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2D9D8" w14:textId="669E643D" w:rsidR="008248A3" w:rsidRDefault="008248A3" w:rsidP="008248A3">
      <w:pPr>
        <w:spacing w:line="0" w:lineRule="atLeast"/>
        <w:contextualSpacing/>
        <w:jc w:val="center"/>
        <w:rPr>
          <w:rFonts w:ascii="ＭＳ ゴシック" w:eastAsia="ＭＳ ゴシック" w:hAnsi="ＭＳ ゴシック"/>
          <w:sz w:val="28"/>
          <w:szCs w:val="28"/>
        </w:rPr>
      </w:pPr>
      <w:r w:rsidRPr="00C303DD">
        <w:rPr>
          <w:rFonts w:ascii="ＭＳ ゴシック" w:eastAsia="ＭＳ ゴシック" w:hAnsi="ＭＳ ゴシック" w:hint="eastAsia"/>
          <w:noProof/>
          <w:sz w:val="28"/>
          <w:szCs w:val="28"/>
          <w:lang w:val="ja-JP"/>
        </w:rPr>
        <mc:AlternateContent>
          <mc:Choice Requires="wps">
            <w:drawing>
              <wp:anchor distT="0" distB="0" distL="114300" distR="114300" simplePos="0" relativeHeight="251659264" behindDoc="0" locked="0" layoutInCell="1" allowOverlap="1" wp14:anchorId="0B7EF15D" wp14:editId="558566CE">
                <wp:simplePos x="0" y="0"/>
                <wp:positionH relativeFrom="column">
                  <wp:posOffset>4776470</wp:posOffset>
                </wp:positionH>
                <wp:positionV relativeFrom="paragraph">
                  <wp:posOffset>-264795</wp:posOffset>
                </wp:positionV>
                <wp:extent cx="1228725" cy="447675"/>
                <wp:effectExtent l="0" t="0" r="0" b="0"/>
                <wp:wrapNone/>
                <wp:docPr id="1133426144" name="正方形/長方形 1"/>
                <wp:cNvGraphicFramePr/>
                <a:graphic xmlns:a="http://schemas.openxmlformats.org/drawingml/2006/main">
                  <a:graphicData uri="http://schemas.microsoft.com/office/word/2010/wordprocessingShape">
                    <wps:wsp>
                      <wps:cNvSpPr/>
                      <wps:spPr>
                        <a:xfrm>
                          <a:off x="0" y="0"/>
                          <a:ext cx="1228725" cy="4476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8B95B3" w14:textId="3C7B4894" w:rsidR="00DF18D7" w:rsidRPr="00C303DD" w:rsidRDefault="00DF18D7" w:rsidP="00DF18D7">
                            <w:pPr>
                              <w:jc w:val="center"/>
                              <w:rPr>
                                <w:rFonts w:ascii="ＭＳ ゴシック" w:eastAsia="ＭＳ ゴシック" w:hAnsi="ＭＳ ゴシック"/>
                                <w:color w:val="000000" w:themeColor="text1"/>
                                <w:sz w:val="22"/>
                              </w:rPr>
                            </w:pPr>
                            <w:r w:rsidRPr="00C303DD">
                              <w:rPr>
                                <w:rFonts w:ascii="ＭＳ ゴシック" w:eastAsia="ＭＳ ゴシック" w:hAnsi="ＭＳ ゴシック" w:hint="eastAsia"/>
                                <w:color w:val="000000" w:themeColor="text1"/>
                                <w:sz w:val="22"/>
                              </w:rPr>
                              <w:t>(様式</w:t>
                            </w:r>
                            <w:r w:rsidR="00ED316A" w:rsidRPr="00C303DD">
                              <w:rPr>
                                <w:rFonts w:ascii="ＭＳ ゴシック" w:eastAsia="ＭＳ ゴシック" w:hAnsi="ＭＳ ゴシック" w:hint="eastAsia"/>
                                <w:color w:val="000000" w:themeColor="text1"/>
                                <w:sz w:val="22"/>
                              </w:rPr>
                              <w:t>3</w:t>
                            </w:r>
                            <w:r w:rsidRPr="00C303DD">
                              <w:rPr>
                                <w:rFonts w:ascii="ＭＳ ゴシック" w:eastAsia="ＭＳ ゴシック" w:hAnsi="ＭＳ ゴシック" w:hint="eastAsia"/>
                                <w:color w:val="000000" w:themeColor="text1"/>
                                <w:sz w:val="22"/>
                              </w:rPr>
                              <w:t>)</w:t>
                            </w:r>
                          </w:p>
                          <w:p w14:paraId="3F2D5E1F" w14:textId="77777777" w:rsidR="00DF18D7" w:rsidRDefault="00DF18D7" w:rsidP="00DF18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EF15D" id="正方形/長方形 1" o:spid="_x0000_s1026" style="position:absolute;left:0;text-align:left;margin-left:376.1pt;margin-top:-20.85pt;width:96.7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" filled="f" stroked="f" strokeweight="1pt">
                <v:textbox>
                  <w:txbxContent>
                    <w:p w14:paraId="6F8B95B3" w14:textId="3C7B4894" w:rsidR="00DF18D7" w:rsidRPr="00C303DD" w:rsidRDefault="00DF18D7" w:rsidP="00DF18D7">
                      <w:pPr>
                        <w:jc w:val="center"/>
                        <w:rPr>
                          <w:rFonts w:ascii="ＭＳ ゴシック" w:eastAsia="ＭＳ ゴシック" w:hAnsi="ＭＳ ゴシック"/>
                          <w:color w:val="000000" w:themeColor="text1"/>
                          <w:sz w:val="22"/>
                        </w:rPr>
                      </w:pPr>
                      <w:r w:rsidRPr="00C303DD">
                        <w:rPr>
                          <w:rFonts w:ascii="ＭＳ ゴシック" w:eastAsia="ＭＳ ゴシック" w:hAnsi="ＭＳ ゴシック" w:hint="eastAsia"/>
                          <w:color w:val="000000" w:themeColor="text1"/>
                          <w:sz w:val="22"/>
                        </w:rPr>
                        <w:t>(様式</w:t>
                      </w:r>
                      <w:r w:rsidR="00ED316A" w:rsidRPr="00C303DD">
                        <w:rPr>
                          <w:rFonts w:ascii="ＭＳ ゴシック" w:eastAsia="ＭＳ ゴシック" w:hAnsi="ＭＳ ゴシック" w:hint="eastAsia"/>
                          <w:color w:val="000000" w:themeColor="text1"/>
                          <w:sz w:val="22"/>
                        </w:rPr>
                        <w:t>3</w:t>
                      </w:r>
                      <w:r w:rsidRPr="00C303DD">
                        <w:rPr>
                          <w:rFonts w:ascii="ＭＳ ゴシック" w:eastAsia="ＭＳ ゴシック" w:hAnsi="ＭＳ ゴシック" w:hint="eastAsia"/>
                          <w:color w:val="000000" w:themeColor="text1"/>
                          <w:sz w:val="22"/>
                        </w:rPr>
                        <w:t>)</w:t>
                      </w:r>
                    </w:p>
                    <w:p w14:paraId="3F2D5E1F" w14:textId="77777777" w:rsidR="00DF18D7" w:rsidRDefault="00DF18D7" w:rsidP="00DF18D7">
                      <w:pPr>
                        <w:jc w:val="center"/>
                      </w:pPr>
                    </w:p>
                  </w:txbxContent>
                </v:textbox>
              </v:rect>
            </w:pict>
          </mc:Fallback>
        </mc:AlternateContent>
      </w:r>
    </w:p>
    <w:p w14:paraId="621A7C3B" w14:textId="70BEE685" w:rsidR="008248A3" w:rsidRDefault="00924723" w:rsidP="008248A3">
      <w:pPr>
        <w:spacing w:line="0" w:lineRule="atLeast"/>
        <w:contextualSpacing/>
        <w:jc w:val="center"/>
        <w:rPr>
          <w:rFonts w:ascii="ＭＳ ゴシック" w:eastAsia="ＭＳ ゴシック" w:hAnsi="ＭＳ ゴシック"/>
          <w:sz w:val="28"/>
          <w:szCs w:val="28"/>
        </w:rPr>
      </w:pPr>
      <w:r w:rsidRPr="00C303DD">
        <w:rPr>
          <w:rFonts w:ascii="ＭＳ ゴシック" w:eastAsia="ＭＳ ゴシック" w:hAnsi="ＭＳ ゴシック" w:hint="eastAsia"/>
          <w:sz w:val="28"/>
          <w:szCs w:val="28"/>
        </w:rPr>
        <w:t>令和７年度</w:t>
      </w:r>
      <w:r w:rsidR="00DF18D7" w:rsidRPr="00C303DD">
        <w:rPr>
          <w:rFonts w:ascii="ＭＳ ゴシック" w:eastAsia="ＭＳ ゴシック" w:hAnsi="ＭＳ ゴシック" w:hint="eastAsia"/>
          <w:sz w:val="28"/>
          <w:szCs w:val="28"/>
        </w:rPr>
        <w:t xml:space="preserve"> </w:t>
      </w:r>
      <w:r w:rsidRPr="00C303DD">
        <w:rPr>
          <w:rFonts w:ascii="ＭＳ ゴシック" w:eastAsia="ＭＳ ゴシック" w:hAnsi="ＭＳ ゴシック" w:hint="eastAsia"/>
          <w:sz w:val="28"/>
          <w:szCs w:val="28"/>
        </w:rPr>
        <w:t>熱田区</w:t>
      </w:r>
      <w:r w:rsidR="00B95B2B">
        <w:rPr>
          <w:rFonts w:ascii="ＭＳ ゴシック" w:eastAsia="ＭＳ ゴシック" w:hAnsi="ＭＳ ゴシック" w:hint="eastAsia"/>
          <w:sz w:val="28"/>
          <w:szCs w:val="28"/>
        </w:rPr>
        <w:t>赤い羽根</w:t>
      </w:r>
      <w:r w:rsidRPr="00C303DD">
        <w:rPr>
          <w:rFonts w:ascii="ＭＳ ゴシック" w:eastAsia="ＭＳ ゴシック" w:hAnsi="ＭＳ ゴシック" w:hint="eastAsia"/>
          <w:sz w:val="28"/>
          <w:szCs w:val="28"/>
        </w:rPr>
        <w:t>共同募金配分</w:t>
      </w:r>
      <w:r w:rsidR="00117228" w:rsidRPr="00C303DD">
        <w:rPr>
          <w:rFonts w:ascii="ＭＳ ゴシック" w:eastAsia="ＭＳ ゴシック" w:hAnsi="ＭＳ ゴシック" w:hint="eastAsia"/>
          <w:sz w:val="28"/>
          <w:szCs w:val="28"/>
        </w:rPr>
        <w:t>金助成</w:t>
      </w:r>
      <w:r w:rsidRPr="00C303DD">
        <w:rPr>
          <w:rFonts w:ascii="ＭＳ ゴシック" w:eastAsia="ＭＳ ゴシック" w:hAnsi="ＭＳ ゴシック" w:hint="eastAsia"/>
          <w:sz w:val="28"/>
          <w:szCs w:val="28"/>
        </w:rPr>
        <w:t>事業</w:t>
      </w:r>
      <w:r w:rsidR="00DF18D7" w:rsidRPr="00C303DD">
        <w:rPr>
          <w:rFonts w:ascii="ＭＳ ゴシック" w:eastAsia="ＭＳ ゴシック" w:hAnsi="ＭＳ ゴシック" w:hint="eastAsia"/>
          <w:sz w:val="28"/>
          <w:szCs w:val="28"/>
        </w:rPr>
        <w:t xml:space="preserve"> </w:t>
      </w:r>
    </w:p>
    <w:p w14:paraId="61A8760F" w14:textId="46D19B8C" w:rsidR="002A4259" w:rsidRPr="00C303DD" w:rsidRDefault="008248A3" w:rsidP="008248A3">
      <w:pPr>
        <w:spacing w:line="0" w:lineRule="atLeast"/>
        <w:contextualSpacing/>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924723" w:rsidRPr="00C303DD">
        <w:rPr>
          <w:rFonts w:ascii="ＭＳ ゴシック" w:eastAsia="ＭＳ ゴシック" w:hAnsi="ＭＳ ゴシック" w:hint="eastAsia"/>
          <w:sz w:val="28"/>
          <w:szCs w:val="28"/>
        </w:rPr>
        <w:t>申請チェックリスト</w:t>
      </w:r>
    </w:p>
    <w:p w14:paraId="4203FEBD" w14:textId="77777777" w:rsidR="00924723" w:rsidRPr="00C303DD" w:rsidRDefault="00924723" w:rsidP="00C303DD">
      <w:pPr>
        <w:contextualSpacing/>
        <w:rPr>
          <w:rFonts w:ascii="ＭＳ ゴシック" w:eastAsia="ＭＳ ゴシック" w:hAnsi="ＭＳ ゴシック"/>
        </w:rPr>
      </w:pPr>
    </w:p>
    <w:p w14:paraId="55552C4B" w14:textId="5029DFD1" w:rsidR="00282EFC" w:rsidRPr="00C303DD" w:rsidRDefault="00924723" w:rsidP="00C303DD">
      <w:pPr>
        <w:ind w:firstLineChars="100" w:firstLine="220"/>
        <w:contextualSpacing/>
        <w:rPr>
          <w:rFonts w:ascii="ＭＳ ゴシック" w:eastAsia="ＭＳ ゴシック" w:hAnsi="ＭＳ ゴシック"/>
          <w:sz w:val="22"/>
        </w:rPr>
      </w:pPr>
      <w:r w:rsidRPr="00C303DD">
        <w:rPr>
          <w:rFonts w:ascii="ＭＳ ゴシック" w:eastAsia="ＭＳ ゴシック" w:hAnsi="ＭＳ ゴシック" w:hint="eastAsia"/>
          <w:sz w:val="22"/>
        </w:rPr>
        <w:t>申請の際は、下記内容をご確認</w:t>
      </w:r>
      <w:r w:rsidR="008E1C2B">
        <w:rPr>
          <w:rFonts w:ascii="ＭＳ ゴシック" w:eastAsia="ＭＳ ゴシック" w:hAnsi="ＭＳ ゴシック" w:hint="eastAsia"/>
          <w:sz w:val="22"/>
        </w:rPr>
        <w:t>いただき、熱田区社会福祉協議会へ</w:t>
      </w:r>
      <w:r w:rsidR="00282EFC" w:rsidRPr="00C303DD">
        <w:rPr>
          <w:rFonts w:ascii="ＭＳ ゴシック" w:eastAsia="ＭＳ ゴシック" w:hAnsi="ＭＳ ゴシック" w:hint="eastAsia"/>
          <w:sz w:val="22"/>
        </w:rPr>
        <w:t>ご提出ください。</w:t>
      </w:r>
    </w:p>
    <w:p w14:paraId="03AB259A" w14:textId="77777777" w:rsidR="00282EFC" w:rsidRDefault="00282EFC" w:rsidP="00C303DD">
      <w:pPr>
        <w:ind w:firstLineChars="100" w:firstLine="220"/>
        <w:contextualSpacing/>
        <w:rPr>
          <w:rFonts w:ascii="ＭＳ ゴシック" w:eastAsia="ＭＳ ゴシック" w:hAnsi="ＭＳ ゴシック"/>
          <w:sz w:val="22"/>
        </w:rPr>
      </w:pPr>
    </w:p>
    <w:p w14:paraId="0370CF5C" w14:textId="77777777" w:rsidR="00C303DD" w:rsidRPr="00C303DD" w:rsidRDefault="00C303DD" w:rsidP="00C303DD">
      <w:pPr>
        <w:ind w:firstLineChars="100" w:firstLine="220"/>
        <w:contextualSpacing/>
        <w:rPr>
          <w:rFonts w:ascii="ＭＳ ゴシック" w:eastAsia="ＭＳ ゴシック" w:hAnsi="ＭＳ ゴシック"/>
          <w:sz w:val="22"/>
        </w:rPr>
      </w:pPr>
    </w:p>
    <w:tbl>
      <w:tblPr>
        <w:tblStyle w:val="aa"/>
        <w:tblW w:w="9067" w:type="dxa"/>
        <w:tblLook w:val="04A0" w:firstRow="1" w:lastRow="0" w:firstColumn="1" w:lastColumn="0" w:noHBand="0" w:noVBand="1"/>
      </w:tblPr>
      <w:tblGrid>
        <w:gridCol w:w="1101"/>
        <w:gridCol w:w="7966"/>
      </w:tblGrid>
      <w:tr w:rsidR="00282EFC" w:rsidRPr="00C303DD" w14:paraId="5DB90284" w14:textId="77777777" w:rsidTr="00C303DD">
        <w:trPr>
          <w:trHeight w:val="389"/>
        </w:trPr>
        <w:tc>
          <w:tcPr>
            <w:tcW w:w="1101" w:type="dxa"/>
          </w:tcPr>
          <w:p w14:paraId="07B7D591" w14:textId="325922C2" w:rsidR="00282EFC" w:rsidRPr="00C303DD" w:rsidRDefault="00282EFC"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チェック</w:t>
            </w:r>
          </w:p>
        </w:tc>
        <w:tc>
          <w:tcPr>
            <w:tcW w:w="7966" w:type="dxa"/>
          </w:tcPr>
          <w:p w14:paraId="3288D466" w14:textId="4AFE3A90" w:rsidR="00282EFC" w:rsidRPr="00C303DD" w:rsidRDefault="00282EFC"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内</w:t>
            </w:r>
            <w:r w:rsidR="004D7DD6">
              <w:rPr>
                <w:rFonts w:ascii="ＭＳ ゴシック" w:eastAsia="ＭＳ ゴシック" w:hAnsi="ＭＳ ゴシック" w:hint="eastAsia"/>
                <w:sz w:val="22"/>
              </w:rPr>
              <w:t xml:space="preserve">　</w:t>
            </w:r>
            <w:r w:rsidRPr="00C303DD">
              <w:rPr>
                <w:rFonts w:ascii="ＭＳ ゴシック" w:eastAsia="ＭＳ ゴシック" w:hAnsi="ＭＳ ゴシック" w:hint="eastAsia"/>
                <w:sz w:val="22"/>
              </w:rPr>
              <w:t>容</w:t>
            </w:r>
          </w:p>
        </w:tc>
      </w:tr>
      <w:tr w:rsidR="00282EFC" w:rsidRPr="00C303DD" w14:paraId="01BE1D93" w14:textId="77777777" w:rsidTr="00C303DD">
        <w:trPr>
          <w:trHeight w:val="754"/>
        </w:trPr>
        <w:tc>
          <w:tcPr>
            <w:tcW w:w="1101" w:type="dxa"/>
          </w:tcPr>
          <w:p w14:paraId="1DA26B4E" w14:textId="4AA29C7A" w:rsidR="00282EFC" w:rsidRPr="00C303DD" w:rsidRDefault="00282EFC"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w:t>
            </w:r>
          </w:p>
        </w:tc>
        <w:tc>
          <w:tcPr>
            <w:tcW w:w="7966" w:type="dxa"/>
          </w:tcPr>
          <w:p w14:paraId="7AFB51A5" w14:textId="6CB48D50" w:rsidR="00282EFC" w:rsidRPr="00C303DD" w:rsidRDefault="00B95B2B" w:rsidP="00C303DD">
            <w:pPr>
              <w:spacing w:line="300" w:lineRule="auto"/>
              <w:contextualSpacing/>
              <w:jc w:val="left"/>
              <w:rPr>
                <w:rFonts w:ascii="ＭＳ ゴシック" w:eastAsia="ＭＳ ゴシック" w:hAnsi="ＭＳ ゴシック"/>
                <w:sz w:val="22"/>
              </w:rPr>
            </w:pPr>
            <w:r>
              <w:rPr>
                <w:rFonts w:ascii="ＭＳ ゴシック" w:eastAsia="ＭＳ ゴシック" w:hAnsi="ＭＳ ゴシック" w:hint="eastAsia"/>
                <w:sz w:val="22"/>
              </w:rPr>
              <w:t>「</w:t>
            </w:r>
            <w:r w:rsidR="00282EFC" w:rsidRPr="00C303DD">
              <w:rPr>
                <w:rFonts w:ascii="ＭＳ ゴシック" w:eastAsia="ＭＳ ゴシック" w:hAnsi="ＭＳ ゴシック" w:hint="eastAsia"/>
                <w:sz w:val="22"/>
              </w:rPr>
              <w:t>熱田区</w:t>
            </w:r>
            <w:r>
              <w:rPr>
                <w:rFonts w:ascii="ＭＳ ゴシック" w:eastAsia="ＭＳ ゴシック" w:hAnsi="ＭＳ ゴシック" w:hint="eastAsia"/>
                <w:sz w:val="22"/>
              </w:rPr>
              <w:t>赤い羽根</w:t>
            </w:r>
            <w:r w:rsidR="00282EFC" w:rsidRPr="00C303DD">
              <w:rPr>
                <w:rFonts w:ascii="ＭＳ ゴシック" w:eastAsia="ＭＳ ゴシック" w:hAnsi="ＭＳ ゴシック" w:hint="eastAsia"/>
                <w:sz w:val="22"/>
              </w:rPr>
              <w:t>共同募金配分金助成事業」は、</w:t>
            </w:r>
            <w:r w:rsidR="008E1C2B">
              <w:rPr>
                <w:rFonts w:ascii="ＭＳ ゴシック" w:eastAsia="ＭＳ ゴシック" w:hAnsi="ＭＳ ゴシック" w:hint="eastAsia"/>
                <w:sz w:val="22"/>
              </w:rPr>
              <w:t>前年</w:t>
            </w:r>
            <w:r w:rsidR="00282EFC" w:rsidRPr="00C303DD">
              <w:rPr>
                <w:rFonts w:ascii="ＭＳ ゴシック" w:eastAsia="ＭＳ ゴシック" w:hAnsi="ＭＳ ゴシック" w:hint="eastAsia"/>
                <w:sz w:val="22"/>
              </w:rPr>
              <w:t>度に集まった共同募金を財源にしています。</w:t>
            </w:r>
          </w:p>
        </w:tc>
      </w:tr>
      <w:tr w:rsidR="00282EFC" w:rsidRPr="00C303DD" w14:paraId="5E1E9181" w14:textId="77777777" w:rsidTr="00C303DD">
        <w:trPr>
          <w:trHeight w:val="836"/>
        </w:trPr>
        <w:tc>
          <w:tcPr>
            <w:tcW w:w="1101" w:type="dxa"/>
          </w:tcPr>
          <w:p w14:paraId="75814F0A" w14:textId="33FDE575" w:rsidR="00282EFC" w:rsidRPr="00C303DD" w:rsidRDefault="00282EFC"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w:t>
            </w:r>
          </w:p>
        </w:tc>
        <w:tc>
          <w:tcPr>
            <w:tcW w:w="7966" w:type="dxa"/>
          </w:tcPr>
          <w:p w14:paraId="7CC22D24" w14:textId="2AFA848C" w:rsidR="00282EFC" w:rsidRPr="00C303DD" w:rsidRDefault="00282EFC"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寄付者からの善意に応え、広く区民の理解と支持を得る内容の事業についてご申請ください。</w:t>
            </w:r>
          </w:p>
        </w:tc>
      </w:tr>
      <w:tr w:rsidR="00282EFC" w:rsidRPr="00C303DD" w14:paraId="7D4FF5E3" w14:textId="77777777" w:rsidTr="00C303DD">
        <w:trPr>
          <w:trHeight w:val="3825"/>
        </w:trPr>
        <w:tc>
          <w:tcPr>
            <w:tcW w:w="1101" w:type="dxa"/>
          </w:tcPr>
          <w:p w14:paraId="55C0E6B7" w14:textId="3C60CFE7" w:rsidR="00282EFC" w:rsidRPr="00C303DD" w:rsidRDefault="00282EFC"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w:t>
            </w:r>
          </w:p>
        </w:tc>
        <w:tc>
          <w:tcPr>
            <w:tcW w:w="7966" w:type="dxa"/>
          </w:tcPr>
          <w:p w14:paraId="05822A46" w14:textId="77777777" w:rsidR="00282EFC" w:rsidRPr="00C303DD" w:rsidRDefault="00282EFC"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申請から助成金の交付までの流れは次の通りです。</w:t>
            </w:r>
          </w:p>
          <w:p w14:paraId="6006BB0F" w14:textId="77777777" w:rsidR="005E0928" w:rsidRPr="00C303DD" w:rsidRDefault="005E0928" w:rsidP="00C303DD">
            <w:pPr>
              <w:spacing w:line="300" w:lineRule="auto"/>
              <w:contextualSpacing/>
              <w:jc w:val="left"/>
              <w:rPr>
                <w:rFonts w:ascii="ＭＳ ゴシック" w:eastAsia="ＭＳ ゴシック" w:hAnsi="ＭＳ ゴシック"/>
                <w:sz w:val="22"/>
              </w:rPr>
            </w:pPr>
          </w:p>
          <w:p w14:paraId="354940A4" w14:textId="7C6E9F92" w:rsidR="00282EFC" w:rsidRPr="00C303DD" w:rsidRDefault="00282EFC"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【申請</w:t>
            </w:r>
            <w:r w:rsidR="005E0928" w:rsidRPr="00C303DD">
              <w:rPr>
                <w:rFonts w:ascii="ＭＳ ゴシック" w:eastAsia="ＭＳ ゴシック" w:hAnsi="ＭＳ ゴシック" w:hint="eastAsia"/>
                <w:sz w:val="22"/>
              </w:rPr>
              <w:t>・交付</w:t>
            </w:r>
            <w:r w:rsidRPr="00C303DD">
              <w:rPr>
                <w:rFonts w:ascii="ＭＳ ゴシック" w:eastAsia="ＭＳ ゴシック" w:hAnsi="ＭＳ ゴシック" w:hint="eastAsia"/>
                <w:sz w:val="22"/>
              </w:rPr>
              <w:t>】</w:t>
            </w:r>
          </w:p>
          <w:p w14:paraId="41DE9551" w14:textId="77777777" w:rsidR="000E7A5E" w:rsidRPr="00C303DD" w:rsidRDefault="000E7A5E" w:rsidP="00C303DD">
            <w:pPr>
              <w:pStyle w:val="a9"/>
              <w:spacing w:line="300" w:lineRule="auto"/>
              <w:ind w:left="440"/>
              <w:jc w:val="left"/>
              <w:rPr>
                <w:rFonts w:ascii="ＭＳ ゴシック" w:eastAsia="ＭＳ ゴシック" w:hAnsi="ＭＳ ゴシック"/>
                <w:sz w:val="24"/>
                <w:szCs w:val="24"/>
                <w:u w:val="single"/>
              </w:rPr>
            </w:pPr>
            <w:r w:rsidRPr="00C303DD">
              <w:rPr>
                <w:rFonts w:ascii="ＭＳ ゴシック" w:eastAsia="ＭＳ ゴシック" w:hAnsi="ＭＳ ゴシック" w:hint="eastAsia"/>
                <w:sz w:val="24"/>
                <w:szCs w:val="24"/>
                <w:u w:val="single"/>
              </w:rPr>
              <w:t>申請最終締め切り令和８年１月３０日〆切</w:t>
            </w:r>
          </w:p>
          <w:p w14:paraId="131321B7" w14:textId="77777777" w:rsidR="000E7A5E" w:rsidRPr="00C303DD" w:rsidRDefault="000E7A5E" w:rsidP="00C303DD">
            <w:pPr>
              <w:pStyle w:val="a9"/>
              <w:spacing w:line="300" w:lineRule="auto"/>
              <w:ind w:left="440"/>
              <w:jc w:val="left"/>
              <w:rPr>
                <w:rFonts w:ascii="ＭＳ ゴシック" w:eastAsia="ＭＳ ゴシック" w:hAnsi="ＭＳ ゴシック"/>
                <w:sz w:val="22"/>
              </w:rPr>
            </w:pPr>
            <w:r w:rsidRPr="00C303DD">
              <w:rPr>
                <w:rFonts w:ascii="ＭＳ ゴシック" w:eastAsia="ＭＳ ゴシック" w:hAnsi="ＭＳ ゴシック" w:hint="eastAsia"/>
                <w:sz w:val="22"/>
              </w:rPr>
              <w:t xml:space="preserve">第一回　申　　請　　　：令和７年７月３１日〆切　　</w:t>
            </w:r>
          </w:p>
          <w:p w14:paraId="6001226D" w14:textId="77777777" w:rsidR="000E7A5E" w:rsidRPr="00C303DD" w:rsidRDefault="000E7A5E" w:rsidP="00C303DD">
            <w:pPr>
              <w:spacing w:line="300" w:lineRule="auto"/>
              <w:ind w:firstLineChars="600" w:firstLine="1320"/>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交付決定・支払：８月末</w:t>
            </w:r>
          </w:p>
          <w:p w14:paraId="26928B3D" w14:textId="77777777" w:rsidR="000E7A5E" w:rsidRPr="00C303DD" w:rsidRDefault="000E7A5E" w:rsidP="00C303DD">
            <w:pPr>
              <w:pStyle w:val="a9"/>
              <w:spacing w:line="300" w:lineRule="auto"/>
              <w:ind w:left="440"/>
              <w:jc w:val="left"/>
              <w:rPr>
                <w:rFonts w:ascii="ＭＳ ゴシック" w:eastAsia="ＭＳ ゴシック" w:hAnsi="ＭＳ ゴシック"/>
                <w:sz w:val="22"/>
              </w:rPr>
            </w:pPr>
            <w:r w:rsidRPr="00C303DD">
              <w:rPr>
                <w:rFonts w:ascii="ＭＳ ゴシック" w:eastAsia="ＭＳ ゴシック" w:hAnsi="ＭＳ ゴシック" w:hint="eastAsia"/>
                <w:sz w:val="22"/>
              </w:rPr>
              <w:t xml:space="preserve">第二回：申　　請　　　：令和7年１０月３１日〆切　</w:t>
            </w:r>
          </w:p>
          <w:p w14:paraId="5EF45C41" w14:textId="77777777" w:rsidR="000E7A5E" w:rsidRPr="00C303DD" w:rsidRDefault="000E7A5E" w:rsidP="00C303DD">
            <w:pPr>
              <w:pStyle w:val="a9"/>
              <w:spacing w:line="300" w:lineRule="auto"/>
              <w:ind w:left="440" w:firstLineChars="400" w:firstLine="880"/>
              <w:jc w:val="left"/>
              <w:rPr>
                <w:rFonts w:ascii="ＭＳ ゴシック" w:eastAsia="ＭＳ ゴシック" w:hAnsi="ＭＳ ゴシック"/>
                <w:sz w:val="22"/>
              </w:rPr>
            </w:pPr>
            <w:r w:rsidRPr="00C303DD">
              <w:rPr>
                <w:rFonts w:ascii="ＭＳ ゴシック" w:eastAsia="ＭＳ ゴシック" w:hAnsi="ＭＳ ゴシック" w:hint="eastAsia"/>
                <w:sz w:val="22"/>
              </w:rPr>
              <w:t>交付決定・支払：１１月末</w:t>
            </w:r>
          </w:p>
          <w:p w14:paraId="5F841330" w14:textId="77777777" w:rsidR="000E7A5E" w:rsidRPr="00C303DD" w:rsidRDefault="000E7A5E" w:rsidP="00C303DD">
            <w:pPr>
              <w:pStyle w:val="a9"/>
              <w:spacing w:line="300" w:lineRule="auto"/>
              <w:ind w:left="440"/>
              <w:jc w:val="left"/>
              <w:rPr>
                <w:rFonts w:ascii="ＭＳ ゴシック" w:eastAsia="ＭＳ ゴシック" w:hAnsi="ＭＳ ゴシック"/>
                <w:sz w:val="22"/>
              </w:rPr>
            </w:pPr>
            <w:r w:rsidRPr="00C303DD">
              <w:rPr>
                <w:rFonts w:ascii="ＭＳ ゴシック" w:eastAsia="ＭＳ ゴシック" w:hAnsi="ＭＳ ゴシック" w:hint="eastAsia"/>
                <w:sz w:val="22"/>
              </w:rPr>
              <w:t>第三回：申　　請　　　：令和８年１月３０日〆切</w:t>
            </w:r>
          </w:p>
          <w:p w14:paraId="68E0EFA7" w14:textId="77777777" w:rsidR="000E7A5E" w:rsidRPr="00C303DD" w:rsidRDefault="000E7A5E" w:rsidP="00C303DD">
            <w:pPr>
              <w:pStyle w:val="a9"/>
              <w:spacing w:line="300" w:lineRule="auto"/>
              <w:ind w:left="440" w:firstLineChars="400" w:firstLine="880"/>
              <w:jc w:val="left"/>
              <w:rPr>
                <w:rFonts w:ascii="ＭＳ ゴシック" w:eastAsia="ＭＳ ゴシック" w:hAnsi="ＭＳ ゴシック"/>
                <w:sz w:val="22"/>
              </w:rPr>
            </w:pPr>
            <w:r w:rsidRPr="00C303DD">
              <w:rPr>
                <w:rFonts w:ascii="ＭＳ ゴシック" w:eastAsia="ＭＳ ゴシック" w:hAnsi="ＭＳ ゴシック" w:hint="eastAsia"/>
                <w:sz w:val="22"/>
              </w:rPr>
              <w:t>交付決定・支払：２月末</w:t>
            </w:r>
          </w:p>
          <w:p w14:paraId="645FE70D" w14:textId="6129E851" w:rsidR="00282EFC" w:rsidRPr="00140140" w:rsidRDefault="00140140" w:rsidP="00140140">
            <w:pPr>
              <w:spacing w:line="300" w:lineRule="auto"/>
              <w:ind w:leftChars="200" w:left="630" w:hangingChars="100" w:hanging="210"/>
              <w:jc w:val="left"/>
              <w:rPr>
                <w:rFonts w:ascii="ＭＳ ゴシック" w:eastAsia="ＭＳ ゴシック" w:hAnsi="ＭＳ ゴシック"/>
                <w:sz w:val="22"/>
              </w:rPr>
            </w:pPr>
            <w:r w:rsidRPr="00140140">
              <w:rPr>
                <w:rFonts w:ascii="ＭＳ ゴシック" w:eastAsia="ＭＳ ゴシック" w:hAnsi="ＭＳ ゴシック" w:hint="eastAsia"/>
                <w:szCs w:val="21"/>
              </w:rPr>
              <w:t>※但し、初めて本助成事業を申請する団体の締め切りは、令和８年１月３１日（第三回）となります。</w:t>
            </w:r>
          </w:p>
        </w:tc>
      </w:tr>
      <w:tr w:rsidR="00282EFC" w:rsidRPr="00C303DD" w14:paraId="789C7248" w14:textId="77777777" w:rsidTr="00C303DD">
        <w:trPr>
          <w:trHeight w:val="696"/>
        </w:trPr>
        <w:tc>
          <w:tcPr>
            <w:tcW w:w="1101" w:type="dxa"/>
          </w:tcPr>
          <w:p w14:paraId="7F991386" w14:textId="5A23D7EC" w:rsidR="00282EFC" w:rsidRPr="00C303DD" w:rsidRDefault="00282EFC"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w:t>
            </w:r>
          </w:p>
        </w:tc>
        <w:tc>
          <w:tcPr>
            <w:tcW w:w="7966" w:type="dxa"/>
          </w:tcPr>
          <w:p w14:paraId="2E8F0ADE" w14:textId="4A2002BD" w:rsidR="00282EFC" w:rsidRPr="00C303DD" w:rsidRDefault="005E0928"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助成金の申請内容について本会から問い合わせする場合があります。</w:t>
            </w:r>
          </w:p>
        </w:tc>
      </w:tr>
      <w:tr w:rsidR="00282EFC" w:rsidRPr="00C303DD" w14:paraId="099E3665" w14:textId="77777777" w:rsidTr="00C303DD">
        <w:trPr>
          <w:trHeight w:val="1118"/>
        </w:trPr>
        <w:tc>
          <w:tcPr>
            <w:tcW w:w="1101" w:type="dxa"/>
          </w:tcPr>
          <w:p w14:paraId="24D919C3" w14:textId="7D444FAB" w:rsidR="00282EFC" w:rsidRPr="008E1C2B" w:rsidRDefault="00282EFC" w:rsidP="00C303DD">
            <w:pPr>
              <w:spacing w:line="300" w:lineRule="auto"/>
              <w:contextualSpacing/>
              <w:jc w:val="left"/>
              <w:rPr>
                <w:rFonts w:ascii="ＭＳ ゴシック" w:eastAsia="ＭＳ ゴシック" w:hAnsi="ＭＳ ゴシック"/>
                <w:sz w:val="22"/>
              </w:rPr>
            </w:pPr>
            <w:r w:rsidRPr="008E1C2B">
              <w:rPr>
                <w:rFonts w:ascii="ＭＳ ゴシック" w:eastAsia="ＭＳ ゴシック" w:hAnsi="ＭＳ ゴシック" w:hint="eastAsia"/>
                <w:sz w:val="22"/>
              </w:rPr>
              <w:t>□</w:t>
            </w:r>
          </w:p>
        </w:tc>
        <w:tc>
          <w:tcPr>
            <w:tcW w:w="7966" w:type="dxa"/>
          </w:tcPr>
          <w:p w14:paraId="37BE0D01" w14:textId="4B492B0A" w:rsidR="00282EFC" w:rsidRPr="008E1C2B" w:rsidRDefault="005E0928" w:rsidP="00C303DD">
            <w:pPr>
              <w:spacing w:line="300" w:lineRule="auto"/>
              <w:contextualSpacing/>
              <w:jc w:val="left"/>
              <w:rPr>
                <w:rFonts w:ascii="ＭＳ ゴシック" w:eastAsia="ＭＳ ゴシック" w:hAnsi="ＭＳ ゴシック"/>
                <w:sz w:val="22"/>
              </w:rPr>
            </w:pPr>
            <w:r w:rsidRPr="008E1C2B">
              <w:rPr>
                <w:rFonts w:ascii="ＭＳ ゴシック" w:eastAsia="ＭＳ ゴシック" w:hAnsi="ＭＳ ゴシック" w:hint="eastAsia"/>
                <w:sz w:val="22"/>
              </w:rPr>
              <w:t>決定された助成金はご指定の銀行口座へ送金します。団体名の入った名義（もしくは団体名＋代表者）の銀行口座（個人名のみの口座には振込できません。）をご用意ください。</w:t>
            </w:r>
          </w:p>
        </w:tc>
      </w:tr>
      <w:tr w:rsidR="00282EFC" w:rsidRPr="00C303DD" w14:paraId="2736D4E4" w14:textId="77777777" w:rsidTr="00C303DD">
        <w:trPr>
          <w:trHeight w:val="1842"/>
        </w:trPr>
        <w:tc>
          <w:tcPr>
            <w:tcW w:w="1101" w:type="dxa"/>
          </w:tcPr>
          <w:p w14:paraId="15996E67" w14:textId="6228D8B1" w:rsidR="00282EFC" w:rsidRPr="008E1C2B" w:rsidRDefault="00282EFC" w:rsidP="00C303DD">
            <w:pPr>
              <w:spacing w:line="300" w:lineRule="auto"/>
              <w:contextualSpacing/>
              <w:jc w:val="left"/>
              <w:rPr>
                <w:rFonts w:ascii="ＭＳ ゴシック" w:eastAsia="ＭＳ ゴシック" w:hAnsi="ＭＳ ゴシック"/>
                <w:sz w:val="22"/>
              </w:rPr>
            </w:pPr>
            <w:r w:rsidRPr="008E1C2B">
              <w:rPr>
                <w:rFonts w:ascii="ＭＳ ゴシック" w:eastAsia="ＭＳ ゴシック" w:hAnsi="ＭＳ ゴシック" w:hint="eastAsia"/>
                <w:sz w:val="22"/>
              </w:rPr>
              <w:t>□</w:t>
            </w:r>
          </w:p>
        </w:tc>
        <w:tc>
          <w:tcPr>
            <w:tcW w:w="7966" w:type="dxa"/>
          </w:tcPr>
          <w:p w14:paraId="2C34663B" w14:textId="29780DDC" w:rsidR="00117228" w:rsidRPr="008E1C2B" w:rsidRDefault="005E0928" w:rsidP="00C303DD">
            <w:pPr>
              <w:spacing w:line="300" w:lineRule="auto"/>
              <w:contextualSpacing/>
              <w:jc w:val="left"/>
              <w:rPr>
                <w:rFonts w:ascii="ＭＳ ゴシック" w:eastAsia="ＭＳ ゴシック" w:hAnsi="ＭＳ ゴシック"/>
                <w:sz w:val="22"/>
                <w:u w:val="single"/>
              </w:rPr>
            </w:pPr>
            <w:r w:rsidRPr="008E1C2B">
              <w:rPr>
                <w:rFonts w:ascii="ＭＳ ゴシック" w:eastAsia="ＭＳ ゴシック" w:hAnsi="ＭＳ ゴシック" w:hint="eastAsia"/>
                <w:sz w:val="22"/>
                <w:u w:val="single"/>
              </w:rPr>
              <w:t>事業終了後原則３０日以内に報告書</w:t>
            </w:r>
            <w:r w:rsidR="00B91C00" w:rsidRPr="008E1C2B">
              <w:rPr>
                <w:rFonts w:ascii="ＭＳ ゴシック" w:eastAsia="ＭＳ ゴシック" w:hAnsi="ＭＳ ゴシック" w:hint="eastAsia"/>
                <w:sz w:val="22"/>
                <w:u w:val="single"/>
              </w:rPr>
              <w:t>及び</w:t>
            </w:r>
            <w:r w:rsidRPr="008E1C2B">
              <w:rPr>
                <w:rFonts w:ascii="ＭＳ ゴシック" w:eastAsia="ＭＳ ゴシック" w:hAnsi="ＭＳ ゴシック" w:hint="eastAsia"/>
                <w:sz w:val="22"/>
                <w:u w:val="single"/>
              </w:rPr>
              <w:t>事業経費全ての領収書及び事業の様子がわかる写真や資料などを添付し</w:t>
            </w:r>
            <w:r w:rsidR="00B91C00" w:rsidRPr="008E1C2B">
              <w:rPr>
                <w:rFonts w:ascii="ＭＳ ゴシック" w:eastAsia="ＭＳ ゴシック" w:hAnsi="ＭＳ ゴシック" w:hint="eastAsia"/>
                <w:sz w:val="22"/>
                <w:u w:val="single"/>
              </w:rPr>
              <w:t>、ご提出ください</w:t>
            </w:r>
            <w:r w:rsidRPr="008E1C2B">
              <w:rPr>
                <w:rFonts w:ascii="ＭＳ ゴシック" w:eastAsia="ＭＳ ゴシック" w:hAnsi="ＭＳ ゴシック" w:hint="eastAsia"/>
                <w:sz w:val="22"/>
                <w:u w:val="single"/>
              </w:rPr>
              <w:t>。</w:t>
            </w:r>
          </w:p>
          <w:p w14:paraId="3743B17D" w14:textId="3E7C5C7C" w:rsidR="00DA3296" w:rsidRPr="008E1C2B" w:rsidRDefault="00DA3296" w:rsidP="00C303DD">
            <w:pPr>
              <w:pStyle w:val="a9"/>
              <w:spacing w:line="300" w:lineRule="auto"/>
              <w:ind w:left="0"/>
              <w:jc w:val="left"/>
              <w:rPr>
                <w:rFonts w:ascii="ＭＳ ゴシック" w:eastAsia="ＭＳ ゴシック" w:hAnsi="ＭＳ ゴシック"/>
                <w:sz w:val="22"/>
              </w:rPr>
            </w:pPr>
            <w:r w:rsidRPr="008E1C2B">
              <w:rPr>
                <w:rFonts w:ascii="ＭＳ ゴシック" w:eastAsia="ＭＳ ゴシック" w:hAnsi="ＭＳ ゴシック" w:hint="eastAsia"/>
                <w:sz w:val="22"/>
              </w:rPr>
              <w:t>※写真や領収書等は、報告書添付欄に全面を</w:t>
            </w:r>
            <w:r w:rsidR="004D7DD6">
              <w:rPr>
                <w:rFonts w:ascii="ＭＳ ゴシック" w:eastAsia="ＭＳ ゴシック" w:hAnsi="ＭＳ ゴシック" w:hint="eastAsia"/>
                <w:sz w:val="22"/>
              </w:rPr>
              <w:t>貼り</w:t>
            </w:r>
            <w:r w:rsidRPr="008E1C2B">
              <w:rPr>
                <w:rFonts w:ascii="ＭＳ ゴシック" w:eastAsia="ＭＳ ゴシック" w:hAnsi="ＭＳ ゴシック" w:hint="eastAsia"/>
                <w:sz w:val="22"/>
              </w:rPr>
              <w:t>付けてご提出ください。</w:t>
            </w:r>
          </w:p>
          <w:p w14:paraId="3A2D1140" w14:textId="6E9FC1DA" w:rsidR="00282EFC" w:rsidRPr="008E1C2B" w:rsidRDefault="00DA3296" w:rsidP="00C303DD">
            <w:pPr>
              <w:spacing w:line="300" w:lineRule="auto"/>
              <w:contextualSpacing/>
              <w:jc w:val="left"/>
              <w:rPr>
                <w:rFonts w:ascii="ＭＳ ゴシック" w:eastAsia="ＭＳ ゴシック" w:hAnsi="ＭＳ ゴシック"/>
                <w:sz w:val="22"/>
              </w:rPr>
            </w:pPr>
            <w:r w:rsidRPr="008E1C2B">
              <w:rPr>
                <w:rFonts w:ascii="ＭＳ ゴシック" w:eastAsia="ＭＳ ゴシック" w:hAnsi="ＭＳ ゴシック" w:hint="eastAsia"/>
                <w:sz w:val="22"/>
              </w:rPr>
              <w:t>※助成事業は「赤い羽根データベースはねっと」にて公表いたしますので、データでのご提出にご協力をお願い致します。</w:t>
            </w:r>
          </w:p>
        </w:tc>
      </w:tr>
      <w:tr w:rsidR="00282EFC" w:rsidRPr="00C303DD" w14:paraId="2F56160F" w14:textId="77777777" w:rsidTr="00C303DD">
        <w:trPr>
          <w:trHeight w:val="706"/>
        </w:trPr>
        <w:tc>
          <w:tcPr>
            <w:tcW w:w="1101" w:type="dxa"/>
          </w:tcPr>
          <w:p w14:paraId="7D91EE70" w14:textId="5955AE55" w:rsidR="00282EFC" w:rsidRPr="008E1C2B" w:rsidRDefault="00282EFC" w:rsidP="00C303DD">
            <w:pPr>
              <w:spacing w:line="300" w:lineRule="auto"/>
              <w:contextualSpacing/>
              <w:jc w:val="left"/>
              <w:rPr>
                <w:rFonts w:ascii="ＭＳ ゴシック" w:eastAsia="ＭＳ ゴシック" w:hAnsi="ＭＳ ゴシック"/>
                <w:sz w:val="22"/>
              </w:rPr>
            </w:pPr>
            <w:r w:rsidRPr="008E1C2B">
              <w:rPr>
                <w:rFonts w:ascii="ＭＳ ゴシック" w:eastAsia="ＭＳ ゴシック" w:hAnsi="ＭＳ ゴシック" w:hint="eastAsia"/>
                <w:sz w:val="22"/>
              </w:rPr>
              <w:t>□</w:t>
            </w:r>
          </w:p>
        </w:tc>
        <w:tc>
          <w:tcPr>
            <w:tcW w:w="7966" w:type="dxa"/>
          </w:tcPr>
          <w:p w14:paraId="6275470E" w14:textId="7BE5F92C" w:rsidR="00282EFC" w:rsidRPr="008E1C2B" w:rsidRDefault="005E0928" w:rsidP="00C303DD">
            <w:pPr>
              <w:spacing w:line="300" w:lineRule="auto"/>
              <w:contextualSpacing/>
              <w:jc w:val="left"/>
              <w:rPr>
                <w:rFonts w:ascii="ＭＳ ゴシック" w:eastAsia="ＭＳ ゴシック" w:hAnsi="ＭＳ ゴシック"/>
                <w:sz w:val="22"/>
              </w:rPr>
            </w:pPr>
            <w:r w:rsidRPr="008E1C2B">
              <w:rPr>
                <w:rFonts w:ascii="ＭＳ ゴシック" w:eastAsia="ＭＳ ゴシック" w:hAnsi="ＭＳ ゴシック" w:hint="eastAsia"/>
                <w:sz w:val="22"/>
              </w:rPr>
              <w:t>令和６年度に本事業の助成を受け、期日までに報告書等の</w:t>
            </w:r>
            <w:r w:rsidR="006D590D" w:rsidRPr="008E1C2B">
              <w:rPr>
                <w:rFonts w:ascii="ＭＳ ゴシック" w:eastAsia="ＭＳ ゴシック" w:hAnsi="ＭＳ ゴシック" w:hint="eastAsia"/>
                <w:sz w:val="22"/>
              </w:rPr>
              <w:t>ご</w:t>
            </w:r>
            <w:r w:rsidRPr="008E1C2B">
              <w:rPr>
                <w:rFonts w:ascii="ＭＳ ゴシック" w:eastAsia="ＭＳ ゴシック" w:hAnsi="ＭＳ ゴシック" w:hint="eastAsia"/>
                <w:sz w:val="22"/>
              </w:rPr>
              <w:t>提出</w:t>
            </w:r>
            <w:r w:rsidR="006D590D" w:rsidRPr="008E1C2B">
              <w:rPr>
                <w:rFonts w:ascii="ＭＳ ゴシック" w:eastAsia="ＭＳ ゴシック" w:hAnsi="ＭＳ ゴシック" w:hint="eastAsia"/>
                <w:sz w:val="22"/>
              </w:rPr>
              <w:t>を頂けない</w:t>
            </w:r>
            <w:r w:rsidRPr="008E1C2B">
              <w:rPr>
                <w:rFonts w:ascii="ＭＳ ゴシック" w:eastAsia="ＭＳ ゴシック" w:hAnsi="ＭＳ ゴシック" w:hint="eastAsia"/>
                <w:sz w:val="22"/>
              </w:rPr>
              <w:t>場合、</w:t>
            </w:r>
            <w:r w:rsidR="006D590D" w:rsidRPr="008E1C2B">
              <w:rPr>
                <w:rFonts w:ascii="ＭＳ ゴシック" w:eastAsia="ＭＳ ゴシック" w:hAnsi="ＭＳ ゴシック" w:hint="eastAsia"/>
                <w:sz w:val="22"/>
              </w:rPr>
              <w:t>原則</w:t>
            </w:r>
            <w:r w:rsidR="00B910BE" w:rsidRPr="008E1C2B">
              <w:rPr>
                <w:rFonts w:ascii="ＭＳ ゴシック" w:eastAsia="ＭＳ ゴシック" w:hAnsi="ＭＳ ゴシック" w:hint="eastAsia"/>
                <w:sz w:val="22"/>
              </w:rPr>
              <w:t>令和７年度の助成申請</w:t>
            </w:r>
            <w:r w:rsidR="008E1C2B" w:rsidRPr="008E1C2B">
              <w:rPr>
                <w:rFonts w:ascii="ＭＳ ゴシック" w:eastAsia="ＭＳ ゴシック" w:hAnsi="ＭＳ ゴシック" w:hint="eastAsia"/>
                <w:sz w:val="22"/>
              </w:rPr>
              <w:t>いただけない場合がございます</w:t>
            </w:r>
            <w:r w:rsidRPr="008E1C2B">
              <w:rPr>
                <w:rFonts w:ascii="ＭＳ ゴシック" w:eastAsia="ＭＳ ゴシック" w:hAnsi="ＭＳ ゴシック" w:hint="eastAsia"/>
                <w:sz w:val="22"/>
              </w:rPr>
              <w:t>。</w:t>
            </w:r>
          </w:p>
        </w:tc>
      </w:tr>
      <w:tr w:rsidR="00282EFC" w:rsidRPr="00C303DD" w14:paraId="0DA96806" w14:textId="77777777" w:rsidTr="00C303DD">
        <w:trPr>
          <w:trHeight w:val="688"/>
        </w:trPr>
        <w:tc>
          <w:tcPr>
            <w:tcW w:w="1101" w:type="dxa"/>
          </w:tcPr>
          <w:p w14:paraId="14991AE3" w14:textId="76BB88CA" w:rsidR="00282EFC" w:rsidRPr="008E1C2B" w:rsidRDefault="00282EFC" w:rsidP="00C303DD">
            <w:pPr>
              <w:spacing w:line="300" w:lineRule="auto"/>
              <w:contextualSpacing/>
              <w:jc w:val="left"/>
              <w:rPr>
                <w:rFonts w:ascii="ＭＳ ゴシック" w:eastAsia="ＭＳ ゴシック" w:hAnsi="ＭＳ ゴシック"/>
                <w:sz w:val="22"/>
              </w:rPr>
            </w:pPr>
            <w:r w:rsidRPr="008E1C2B">
              <w:rPr>
                <w:rFonts w:ascii="ＭＳ ゴシック" w:eastAsia="ＭＳ ゴシック" w:hAnsi="ＭＳ ゴシック" w:hint="eastAsia"/>
                <w:sz w:val="22"/>
              </w:rPr>
              <w:t>□</w:t>
            </w:r>
          </w:p>
        </w:tc>
        <w:tc>
          <w:tcPr>
            <w:tcW w:w="7966" w:type="dxa"/>
          </w:tcPr>
          <w:p w14:paraId="50A93D59" w14:textId="4463C3CE" w:rsidR="00282EFC" w:rsidRPr="008E1C2B" w:rsidRDefault="005E0928" w:rsidP="00C303DD">
            <w:pPr>
              <w:spacing w:line="300" w:lineRule="auto"/>
              <w:contextualSpacing/>
              <w:jc w:val="left"/>
              <w:rPr>
                <w:rFonts w:ascii="ＭＳ ゴシック" w:eastAsia="ＭＳ ゴシック" w:hAnsi="ＭＳ ゴシック"/>
                <w:sz w:val="22"/>
              </w:rPr>
            </w:pPr>
            <w:r w:rsidRPr="008E1C2B">
              <w:rPr>
                <w:rFonts w:ascii="ＭＳ ゴシック" w:eastAsia="ＭＳ ゴシック" w:hAnsi="ＭＳ ゴシック" w:hint="eastAsia"/>
                <w:sz w:val="22"/>
              </w:rPr>
              <w:t>助成事業は、「赤い羽根データベース</w:t>
            </w:r>
            <w:r w:rsidR="006C1589" w:rsidRPr="008E1C2B">
              <w:rPr>
                <w:rFonts w:ascii="ＭＳ ゴシック" w:eastAsia="ＭＳ ゴシック" w:hAnsi="ＭＳ ゴシック" w:hint="eastAsia"/>
                <w:sz w:val="22"/>
              </w:rPr>
              <w:t>はねっと</w:t>
            </w:r>
            <w:r w:rsidRPr="008E1C2B">
              <w:rPr>
                <w:rFonts w:ascii="ＭＳ ゴシック" w:eastAsia="ＭＳ ゴシック" w:hAnsi="ＭＳ ゴシック" w:hint="eastAsia"/>
                <w:sz w:val="22"/>
              </w:rPr>
              <w:t>」などのホームページに公表させていただきます。</w:t>
            </w:r>
          </w:p>
        </w:tc>
      </w:tr>
      <w:tr w:rsidR="00282EFC" w:rsidRPr="00C303DD" w14:paraId="5BE04E46" w14:textId="77777777" w:rsidTr="00C303DD">
        <w:trPr>
          <w:trHeight w:val="1137"/>
        </w:trPr>
        <w:tc>
          <w:tcPr>
            <w:tcW w:w="1101" w:type="dxa"/>
          </w:tcPr>
          <w:p w14:paraId="370875E3" w14:textId="3AC3812C" w:rsidR="00282EFC" w:rsidRPr="00C303DD" w:rsidRDefault="00282EFC"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w:t>
            </w:r>
          </w:p>
        </w:tc>
        <w:tc>
          <w:tcPr>
            <w:tcW w:w="7966" w:type="dxa"/>
          </w:tcPr>
          <w:p w14:paraId="5A9F58C9" w14:textId="3A4C6625" w:rsidR="00282EFC" w:rsidRPr="00C303DD" w:rsidRDefault="005E0928" w:rsidP="00C303DD">
            <w:pPr>
              <w:spacing w:line="300" w:lineRule="auto"/>
              <w:contextualSpacing/>
              <w:jc w:val="left"/>
              <w:rPr>
                <w:rFonts w:ascii="ＭＳ ゴシック" w:eastAsia="ＭＳ ゴシック" w:hAnsi="ＭＳ ゴシック"/>
                <w:sz w:val="22"/>
              </w:rPr>
            </w:pPr>
            <w:r w:rsidRPr="00C303DD">
              <w:rPr>
                <w:rFonts w:ascii="ＭＳ ゴシック" w:eastAsia="ＭＳ ゴシック" w:hAnsi="ＭＳ ゴシック" w:hint="eastAsia"/>
                <w:sz w:val="22"/>
              </w:rPr>
              <w:t>助成を受けるにあたり、事業の実施と併せて、</w:t>
            </w:r>
            <w:r w:rsidR="008E1C2B">
              <w:rPr>
                <w:rFonts w:ascii="ＭＳ ゴシック" w:eastAsia="ＭＳ ゴシック" w:hAnsi="ＭＳ ゴシック" w:hint="eastAsia"/>
                <w:sz w:val="22"/>
              </w:rPr>
              <w:t>チラシへの掲載等「</w:t>
            </w:r>
            <w:r w:rsidRPr="00C303DD">
              <w:rPr>
                <w:rFonts w:ascii="ＭＳ ゴシック" w:eastAsia="ＭＳ ゴシック" w:hAnsi="ＭＳ ゴシック" w:hint="eastAsia"/>
                <w:sz w:val="22"/>
              </w:rPr>
              <w:t>赤い羽根共同募金」の周知、募金活動の</w:t>
            </w:r>
            <w:r w:rsidR="000E7A5E" w:rsidRPr="00C303DD">
              <w:rPr>
                <w:rFonts w:ascii="ＭＳ ゴシック" w:eastAsia="ＭＳ ゴシック" w:hAnsi="ＭＳ ゴシック" w:hint="eastAsia"/>
                <w:sz w:val="22"/>
              </w:rPr>
              <w:t>ご協力をお願い致します。※募金箱</w:t>
            </w:r>
            <w:r w:rsidR="004D7DD6">
              <w:rPr>
                <w:rFonts w:ascii="ＭＳ ゴシック" w:eastAsia="ＭＳ ゴシック" w:hAnsi="ＭＳ ゴシック" w:hint="eastAsia"/>
                <w:sz w:val="22"/>
              </w:rPr>
              <w:t>、</w:t>
            </w:r>
            <w:r w:rsidR="000E7A5E" w:rsidRPr="00C303DD">
              <w:rPr>
                <w:rFonts w:ascii="ＭＳ ゴシック" w:eastAsia="ＭＳ ゴシック" w:hAnsi="ＭＳ ゴシック" w:hint="eastAsia"/>
                <w:sz w:val="22"/>
              </w:rPr>
              <w:t>のぼり旗等の貸し出しもございます。本会までお気軽にご相談ください。</w:t>
            </w:r>
          </w:p>
        </w:tc>
      </w:tr>
    </w:tbl>
    <w:p w14:paraId="4035CD67" w14:textId="77777777" w:rsidR="00282EFC" w:rsidRDefault="00282EFC" w:rsidP="00C303DD">
      <w:pPr>
        <w:contextualSpacing/>
      </w:pPr>
    </w:p>
    <w:sectPr w:rsidR="00282EFC" w:rsidSect="00140140">
      <w:pgSz w:w="11906" w:h="16838"/>
      <w:pgMar w:top="851" w:right="1304"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FF0D" w14:textId="77777777" w:rsidR="004E1C61" w:rsidRDefault="004E1C61" w:rsidP="004E1C61">
      <w:r>
        <w:separator/>
      </w:r>
    </w:p>
  </w:endnote>
  <w:endnote w:type="continuationSeparator" w:id="0">
    <w:p w14:paraId="17F4C03C" w14:textId="77777777" w:rsidR="004E1C61" w:rsidRDefault="004E1C61" w:rsidP="004E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C6227" w14:textId="77777777" w:rsidR="004E1C61" w:rsidRDefault="004E1C61" w:rsidP="004E1C61">
      <w:r>
        <w:separator/>
      </w:r>
    </w:p>
  </w:footnote>
  <w:footnote w:type="continuationSeparator" w:id="0">
    <w:p w14:paraId="649F8FE4" w14:textId="77777777" w:rsidR="004E1C61" w:rsidRDefault="004E1C61" w:rsidP="004E1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F7ECB"/>
    <w:multiLevelType w:val="hybridMultilevel"/>
    <w:tmpl w:val="6590C6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06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savePreviewPicture/>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23"/>
    <w:rsid w:val="00082307"/>
    <w:rsid w:val="000C3FDB"/>
    <w:rsid w:val="000D7AD5"/>
    <w:rsid w:val="000E7A5E"/>
    <w:rsid w:val="00117228"/>
    <w:rsid w:val="00140140"/>
    <w:rsid w:val="002069B5"/>
    <w:rsid w:val="002108B8"/>
    <w:rsid w:val="00237E58"/>
    <w:rsid w:val="00282EFC"/>
    <w:rsid w:val="00287D56"/>
    <w:rsid w:val="002A4259"/>
    <w:rsid w:val="003F7137"/>
    <w:rsid w:val="004D7DD6"/>
    <w:rsid w:val="004E1C61"/>
    <w:rsid w:val="005B0594"/>
    <w:rsid w:val="005C0B53"/>
    <w:rsid w:val="005E0928"/>
    <w:rsid w:val="006026AB"/>
    <w:rsid w:val="0065073E"/>
    <w:rsid w:val="00680178"/>
    <w:rsid w:val="006C1589"/>
    <w:rsid w:val="006D590D"/>
    <w:rsid w:val="007E1BAF"/>
    <w:rsid w:val="00815E06"/>
    <w:rsid w:val="008248A3"/>
    <w:rsid w:val="008E1C2B"/>
    <w:rsid w:val="00924723"/>
    <w:rsid w:val="00963B99"/>
    <w:rsid w:val="009832A5"/>
    <w:rsid w:val="00B910BE"/>
    <w:rsid w:val="00B91C00"/>
    <w:rsid w:val="00B95B2B"/>
    <w:rsid w:val="00C303DD"/>
    <w:rsid w:val="00C53176"/>
    <w:rsid w:val="00D5474E"/>
    <w:rsid w:val="00D73E4B"/>
    <w:rsid w:val="00DA3296"/>
    <w:rsid w:val="00DF18D7"/>
    <w:rsid w:val="00E10D0D"/>
    <w:rsid w:val="00ED316A"/>
    <w:rsid w:val="00F21B09"/>
    <w:rsid w:val="00F8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C73AE4"/>
  <w15:chartTrackingRefBased/>
  <w15:docId w15:val="{06ABD36C-5AB8-4C18-A79C-B10A22BC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47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47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47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47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47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47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47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47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47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47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47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47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47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47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47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47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47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47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47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4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7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4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723"/>
    <w:pPr>
      <w:spacing w:before="160" w:after="160"/>
      <w:jc w:val="center"/>
    </w:pPr>
    <w:rPr>
      <w:i/>
      <w:iCs/>
      <w:color w:val="404040" w:themeColor="text1" w:themeTint="BF"/>
    </w:rPr>
  </w:style>
  <w:style w:type="character" w:customStyle="1" w:styleId="a8">
    <w:name w:val="引用文 (文字)"/>
    <w:basedOn w:val="a0"/>
    <w:link w:val="a7"/>
    <w:uiPriority w:val="29"/>
    <w:rsid w:val="00924723"/>
    <w:rPr>
      <w:i/>
      <w:iCs/>
      <w:color w:val="404040" w:themeColor="text1" w:themeTint="BF"/>
    </w:rPr>
  </w:style>
  <w:style w:type="paragraph" w:styleId="a9">
    <w:name w:val="List Paragraph"/>
    <w:basedOn w:val="a"/>
    <w:uiPriority w:val="34"/>
    <w:qFormat/>
    <w:rsid w:val="00924723"/>
    <w:pPr>
      <w:ind w:left="720"/>
      <w:contextualSpacing/>
    </w:pPr>
  </w:style>
  <w:style w:type="character" w:styleId="21">
    <w:name w:val="Intense Emphasis"/>
    <w:basedOn w:val="a0"/>
    <w:uiPriority w:val="21"/>
    <w:qFormat/>
    <w:rsid w:val="00924723"/>
    <w:rPr>
      <w:i/>
      <w:iCs/>
      <w:color w:val="0F4761" w:themeColor="accent1" w:themeShade="BF"/>
    </w:rPr>
  </w:style>
  <w:style w:type="paragraph" w:styleId="22">
    <w:name w:val="Intense Quote"/>
    <w:basedOn w:val="a"/>
    <w:next w:val="a"/>
    <w:link w:val="23"/>
    <w:uiPriority w:val="30"/>
    <w:qFormat/>
    <w:rsid w:val="00924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4723"/>
    <w:rPr>
      <w:i/>
      <w:iCs/>
      <w:color w:val="0F4761" w:themeColor="accent1" w:themeShade="BF"/>
    </w:rPr>
  </w:style>
  <w:style w:type="character" w:styleId="24">
    <w:name w:val="Intense Reference"/>
    <w:basedOn w:val="a0"/>
    <w:uiPriority w:val="32"/>
    <w:qFormat/>
    <w:rsid w:val="00924723"/>
    <w:rPr>
      <w:b/>
      <w:bCs/>
      <w:smallCaps/>
      <w:color w:val="0F4761" w:themeColor="accent1" w:themeShade="BF"/>
      <w:spacing w:val="5"/>
    </w:rPr>
  </w:style>
  <w:style w:type="table" w:styleId="aa">
    <w:name w:val="Table Grid"/>
    <w:basedOn w:val="a1"/>
    <w:uiPriority w:val="39"/>
    <w:rsid w:val="0028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1C61"/>
    <w:pPr>
      <w:tabs>
        <w:tab w:val="center" w:pos="4252"/>
        <w:tab w:val="right" w:pos="8504"/>
      </w:tabs>
      <w:snapToGrid w:val="0"/>
    </w:pPr>
  </w:style>
  <w:style w:type="character" w:customStyle="1" w:styleId="ac">
    <w:name w:val="ヘッダー (文字)"/>
    <w:basedOn w:val="a0"/>
    <w:link w:val="ab"/>
    <w:uiPriority w:val="99"/>
    <w:rsid w:val="004E1C61"/>
  </w:style>
  <w:style w:type="paragraph" w:styleId="ad">
    <w:name w:val="footer"/>
    <w:basedOn w:val="a"/>
    <w:link w:val="ae"/>
    <w:uiPriority w:val="99"/>
    <w:unhideWhenUsed/>
    <w:rsid w:val="004E1C61"/>
    <w:pPr>
      <w:tabs>
        <w:tab w:val="center" w:pos="4252"/>
        <w:tab w:val="right" w:pos="8504"/>
      </w:tabs>
      <w:snapToGrid w:val="0"/>
    </w:pPr>
  </w:style>
  <w:style w:type="character" w:customStyle="1" w:styleId="ae">
    <w:name w:val="フッター (文字)"/>
    <w:basedOn w:val="a0"/>
    <w:link w:val="ad"/>
    <w:uiPriority w:val="99"/>
    <w:rsid w:val="004E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atsuta3</dc:creator>
  <cp:keywords/>
  <dc:description/>
  <cp:lastModifiedBy>atsuta3</cp:lastModifiedBy>
  <cp:revision>20</cp:revision>
  <cp:lastPrinted>2025-05-23T07:02:00Z</cp:lastPrinted>
  <dcterms:created xsi:type="dcterms:W3CDTF">2025-05-02T06:00:00Z</dcterms:created>
  <dcterms:modified xsi:type="dcterms:W3CDTF">2025-05-23T07:06:00Z</dcterms:modified>
</cp:coreProperties>
</file>